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44FCA" w14:textId="77777777" w:rsidR="00D00CF2" w:rsidRDefault="00D00CF2" w:rsidP="00D00CF2">
      <w:r>
        <w:t>Pilot Theatre present </w:t>
      </w:r>
    </w:p>
    <w:p w14:paraId="3295D046" w14:textId="77777777" w:rsidR="00D00CF2" w:rsidRDefault="00D00CF2" w:rsidP="00D00CF2"/>
    <w:p w14:paraId="6C0AEF78" w14:textId="7E04EA4C" w:rsidR="00D00CF2" w:rsidRDefault="00D00CF2" w:rsidP="00D00CF2">
      <w:r w:rsidRPr="00DF5B65">
        <w:rPr>
          <w:b/>
          <w:bCs/>
          <w:u w:val="single"/>
        </w:rPr>
        <w:t>RUN, REBEL</w:t>
      </w:r>
    </w:p>
    <w:p w14:paraId="4383FECA" w14:textId="3EAFFFA1" w:rsidR="00D00CF2" w:rsidRDefault="00D00CF2" w:rsidP="00D00CF2">
      <w:r>
        <w:t>By Manjeet Mann</w:t>
      </w:r>
    </w:p>
    <w:p w14:paraId="57540F72" w14:textId="40F8FD92" w:rsidR="00D00CF2" w:rsidRDefault="00D00CF2" w:rsidP="00D00CF2">
      <w:r>
        <w:t>Directed by Tessa Walker </w:t>
      </w:r>
    </w:p>
    <w:p w14:paraId="3B93BA78" w14:textId="6EB990EB" w:rsidR="00D00CF2" w:rsidRDefault="00D00CF2" w:rsidP="00D00CF2">
      <w:r w:rsidRPr="00DF5B65">
        <w:rPr>
          <w:b/>
          <w:bCs/>
        </w:rPr>
        <w:t>ANOTHER SPELLBINDING ADAPTATION FROM THE COMPANY THAT MADE NOUGHTS &amp; CROSSES, THE BONE SPARROW &amp; CRONGTON KNIGHTS</w:t>
      </w:r>
    </w:p>
    <w:p w14:paraId="26D35846" w14:textId="430E3A0D" w:rsidR="00D00CF2" w:rsidRDefault="00D00CF2" w:rsidP="00D00CF2">
      <w:r>
        <w:t>Designed for ages 11 plus with comprehensive resources available for teaching in the classroom. </w:t>
      </w:r>
    </w:p>
    <w:p w14:paraId="14EE3858" w14:textId="77777777" w:rsidR="00D00CF2" w:rsidRDefault="00D00CF2" w:rsidP="00D00CF2">
      <w:r>
        <w:t>Based on Manjeet Mann’s celebrated novel – “</w:t>
      </w:r>
      <w:r w:rsidRPr="00DF5B65">
        <w:rPr>
          <w:b/>
          <w:bCs/>
        </w:rPr>
        <w:t>a trailblazing verse novel that thunders with rhythm, heart and soul.</w:t>
      </w:r>
      <w:r>
        <w:t>”</w:t>
      </w:r>
    </w:p>
    <w:p w14:paraId="11F44351" w14:textId="77777777" w:rsidR="00D00CF2" w:rsidRDefault="00D00CF2" w:rsidP="00D00CF2"/>
    <w:p w14:paraId="0D69D1E8" w14:textId="1782CA72" w:rsidR="00D00CF2" w:rsidRDefault="00D00CF2" w:rsidP="00D00CF2">
      <w:r w:rsidRPr="00DF5B65">
        <w:rPr>
          <w:b/>
          <w:bCs/>
          <w:u w:val="single"/>
        </w:rPr>
        <w:t>THE STORY </w:t>
      </w:r>
    </w:p>
    <w:p w14:paraId="1BDC0A84" w14:textId="627E3B47" w:rsidR="00D00CF2" w:rsidRDefault="00D00CF2" w:rsidP="00D00CF2">
      <w:r>
        <w:t xml:space="preserve">Pilot Theatre brings you an electrifying adaptation of Manjeet Mann’s acclaimed novel. Amber is trapped – by her family’s rules, by their expectations, by her own fears. But on the running track she is completely free. As her body speeds up, the world slows down. And the tangled, </w:t>
      </w:r>
      <w:proofErr w:type="gramStart"/>
      <w:r>
        <w:t>mixed up</w:t>
      </w:r>
      <w:proofErr w:type="gramEnd"/>
      <w:r>
        <w:t xml:space="preserve"> lines in her head get s t r a </w:t>
      </w:r>
      <w:proofErr w:type="spellStart"/>
      <w:r>
        <w:t>i</w:t>
      </w:r>
      <w:proofErr w:type="spellEnd"/>
      <w:r>
        <w:t xml:space="preserve"> g h t e r . . .</w:t>
      </w:r>
    </w:p>
    <w:p w14:paraId="7AF25401" w14:textId="77777777" w:rsidR="00614F85" w:rsidRDefault="00614F85" w:rsidP="00D00CF2"/>
    <w:p w14:paraId="638C26B8" w14:textId="77777777" w:rsidR="00D00CF2" w:rsidRDefault="00D00CF2" w:rsidP="00D00CF2">
      <w:r>
        <w:t>This landmark production made especially for audiences of 11+ combines physical theatre, mesmerising visuals and a talented ensemble cast, setting the stage for a transformative story of revolution, empowerment and courage. </w:t>
      </w:r>
    </w:p>
    <w:p w14:paraId="12B64699" w14:textId="77777777" w:rsidR="00D00CF2" w:rsidRDefault="00D00CF2" w:rsidP="00D00CF2"/>
    <w:p w14:paraId="418897E4" w14:textId="5F969159" w:rsidR="00D00CF2" w:rsidRDefault="00D00CF2" w:rsidP="00D00CF2">
      <w:r w:rsidRPr="00DF5B65">
        <w:rPr>
          <w:b/>
          <w:bCs/>
          <w:u w:val="single"/>
        </w:rPr>
        <w:t xml:space="preserve">WHO IS THIS SHOW </w:t>
      </w:r>
      <w:proofErr w:type="gramStart"/>
      <w:r w:rsidRPr="00DF5B65">
        <w:rPr>
          <w:b/>
          <w:bCs/>
          <w:u w:val="single"/>
        </w:rPr>
        <w:t>FOR?:</w:t>
      </w:r>
      <w:proofErr w:type="gramEnd"/>
      <w:r w:rsidRPr="00DF5B65">
        <w:rPr>
          <w:b/>
          <w:bCs/>
          <w:u w:val="single"/>
        </w:rPr>
        <w:t> </w:t>
      </w:r>
    </w:p>
    <w:p w14:paraId="6BFC643D" w14:textId="4B6420A0" w:rsidR="00D00CF2" w:rsidRPr="00DF5B65" w:rsidRDefault="00D00CF2" w:rsidP="00D00CF2">
      <w:pPr>
        <w:rPr>
          <w:b/>
          <w:bCs/>
        </w:rPr>
      </w:pPr>
      <w:r w:rsidRPr="00DF5B65">
        <w:rPr>
          <w:b/>
          <w:bCs/>
        </w:rPr>
        <w:t>YEARS 7 / 8 / 9 </w:t>
      </w:r>
    </w:p>
    <w:p w14:paraId="721B4BF7" w14:textId="39234341" w:rsidR="00D00CF2" w:rsidRPr="00DF5B65" w:rsidRDefault="00D00CF2" w:rsidP="00D00CF2">
      <w:pPr>
        <w:rPr>
          <w:b/>
          <w:bCs/>
        </w:rPr>
      </w:pPr>
      <w:r w:rsidRPr="00DF5B65">
        <w:rPr>
          <w:b/>
          <w:bCs/>
        </w:rPr>
        <w:t>GCSE/BTECH DRAMA AND THEATRE STUDENTS </w:t>
      </w:r>
    </w:p>
    <w:p w14:paraId="1BF9783B" w14:textId="6A1630C8" w:rsidR="00D00CF2" w:rsidRPr="00DF5B65" w:rsidRDefault="00D00CF2" w:rsidP="00D00CF2">
      <w:pPr>
        <w:rPr>
          <w:b/>
          <w:bCs/>
        </w:rPr>
      </w:pPr>
      <w:r w:rsidRPr="00DF5B65">
        <w:rPr>
          <w:b/>
          <w:bCs/>
        </w:rPr>
        <w:t>ENGLISH STUDENTS </w:t>
      </w:r>
    </w:p>
    <w:p w14:paraId="4C8633EB" w14:textId="77777777" w:rsidR="00D00CF2" w:rsidRPr="00DF5B65" w:rsidRDefault="00D00CF2" w:rsidP="00D00CF2">
      <w:pPr>
        <w:rPr>
          <w:b/>
          <w:bCs/>
        </w:rPr>
      </w:pPr>
      <w:r w:rsidRPr="00DF5B65">
        <w:rPr>
          <w:b/>
          <w:bCs/>
        </w:rPr>
        <w:t>A-Level </w:t>
      </w:r>
    </w:p>
    <w:p w14:paraId="5432DFFF" w14:textId="77777777" w:rsidR="00D00CF2" w:rsidRDefault="00D00CF2" w:rsidP="00D00CF2">
      <w:r>
        <w:t> </w:t>
      </w:r>
    </w:p>
    <w:p w14:paraId="3EC8102E" w14:textId="77777777" w:rsidR="00D00CF2" w:rsidRDefault="00D00CF2" w:rsidP="00D00CF2"/>
    <w:p w14:paraId="4D38B679" w14:textId="69FC6920" w:rsidR="00D00CF2" w:rsidRDefault="00D00CF2" w:rsidP="00D00CF2">
      <w:pPr>
        <w:rPr>
          <w:b/>
          <w:bCs/>
          <w:u w:val="single"/>
        </w:rPr>
      </w:pPr>
      <w:r w:rsidRPr="00DF5B65">
        <w:rPr>
          <w:b/>
          <w:bCs/>
          <w:u w:val="single"/>
        </w:rPr>
        <w:t xml:space="preserve">WHO </w:t>
      </w:r>
      <w:proofErr w:type="gramStart"/>
      <w:r w:rsidRPr="00DF5B65">
        <w:rPr>
          <w:b/>
          <w:bCs/>
          <w:u w:val="single"/>
        </w:rPr>
        <w:t>ARE</w:t>
      </w:r>
      <w:proofErr w:type="gramEnd"/>
      <w:r w:rsidRPr="00DF5B65">
        <w:rPr>
          <w:b/>
          <w:bCs/>
          <w:u w:val="single"/>
        </w:rPr>
        <w:t xml:space="preserve"> PILOT THEATRE?</w:t>
      </w:r>
    </w:p>
    <w:p w14:paraId="4E803724" w14:textId="77777777" w:rsidR="00DF5B65" w:rsidRDefault="00DF5B65" w:rsidP="00D00CF2"/>
    <w:p w14:paraId="5A1D4710" w14:textId="7FF429B8" w:rsidR="00D00CF2" w:rsidRDefault="00D00CF2" w:rsidP="00D00CF2">
      <w:r>
        <w:t>Known as creators of high-quality performance work for younger audiences, Pilot are many people’s very first encounter with professional theatre. Our mission is to create an inspiring cultural space where young people, especially teenagers, can encounter, express, and interrogate big ideas, which are shaping the world around them right now.</w:t>
      </w:r>
    </w:p>
    <w:p w14:paraId="303C1511" w14:textId="77777777" w:rsidR="00D00CF2" w:rsidRDefault="00D00CF2" w:rsidP="00D00CF2">
      <w:r>
        <w:t>We tell extraordinary international and diverse stories, platforming some of the most contemporarily relevant authors and artists, that open new worlds and ways of seeing for young people, stories about or for young people or by young artists; stories relevant to contemporary Britain told by artists representative of contemporary Britain. We align our work with the interests and identity of our target audience of young people (11 - 25) by presenting work with young protagonists. </w:t>
      </w:r>
    </w:p>
    <w:p w14:paraId="0C01085E" w14:textId="77777777" w:rsidR="00D00CF2" w:rsidRDefault="00D00CF2" w:rsidP="00D00CF2"/>
    <w:p w14:paraId="1EAAB3CD" w14:textId="77777777" w:rsidR="00D00CF2" w:rsidRDefault="00D00CF2" w:rsidP="00D00CF2">
      <w:r w:rsidRPr="00DF5B65">
        <w:rPr>
          <w:b/>
          <w:bCs/>
        </w:rPr>
        <w:t>TEACHER TESTIMONIALS</w:t>
      </w:r>
      <w:r>
        <w:t> about our productions, workshops and resources:</w:t>
      </w:r>
    </w:p>
    <w:p w14:paraId="15C0750D" w14:textId="77777777" w:rsidR="00D00CF2" w:rsidRDefault="00D00CF2" w:rsidP="00D00CF2"/>
    <w:p w14:paraId="10CCC99C" w14:textId="1B681F8E" w:rsidR="00D00CF2" w:rsidRPr="00614F85" w:rsidRDefault="00D00CF2" w:rsidP="00D00CF2">
      <w:pPr>
        <w:rPr>
          <w:i/>
          <w:iCs/>
        </w:rPr>
      </w:pPr>
      <w:r w:rsidRPr="00614F85">
        <w:rPr>
          <w:i/>
          <w:iCs/>
        </w:rPr>
        <w:t xml:space="preserve">‘The kids were mesmerised by the </w:t>
      </w:r>
      <w:proofErr w:type="gramStart"/>
      <w:r w:rsidRPr="00614F85">
        <w:rPr>
          <w:i/>
          <w:iCs/>
        </w:rPr>
        <w:t>play</w:t>
      </w:r>
      <w:proofErr w:type="gramEnd"/>
      <w:r w:rsidRPr="00614F85">
        <w:rPr>
          <w:i/>
          <w:iCs/>
        </w:rPr>
        <w:t xml:space="preserve"> and they will remember the night for a very long time.  For many of the students this was their first time at the theatre and what a glorious one - again thank you ALL for making it possible.’</w:t>
      </w:r>
    </w:p>
    <w:p w14:paraId="2A297A6B" w14:textId="38BEF0F7" w:rsidR="00D00CF2" w:rsidRPr="00614F85" w:rsidRDefault="00D00CF2" w:rsidP="00D00CF2">
      <w:pPr>
        <w:rPr>
          <w:i/>
          <w:iCs/>
        </w:rPr>
      </w:pPr>
      <w:r w:rsidRPr="00614F85">
        <w:rPr>
          <w:i/>
          <w:iCs/>
        </w:rPr>
        <w:t xml:space="preserve">‘The performance was captivating- students loved the staging, lighting and visual </w:t>
      </w:r>
      <w:proofErr w:type="gramStart"/>
      <w:r w:rsidRPr="00614F85">
        <w:rPr>
          <w:i/>
          <w:iCs/>
        </w:rPr>
        <w:t>aspects’</w:t>
      </w:r>
      <w:proofErr w:type="gramEnd"/>
      <w:r w:rsidRPr="00614F85">
        <w:rPr>
          <w:i/>
          <w:iCs/>
        </w:rPr>
        <w:t>  </w:t>
      </w:r>
    </w:p>
    <w:p w14:paraId="7E000997" w14:textId="77777777" w:rsidR="00614F85" w:rsidRDefault="00D00CF2" w:rsidP="00D00CF2">
      <w:pPr>
        <w:rPr>
          <w:i/>
          <w:iCs/>
        </w:rPr>
      </w:pPr>
      <w:r w:rsidRPr="00614F85">
        <w:rPr>
          <w:i/>
          <w:iCs/>
        </w:rPr>
        <w:t>‘The workshop was a perfect introduction to key moments, text and themes from the play- the kids were engaged throughout and loved finding out about the performing arts.’   </w:t>
      </w:r>
    </w:p>
    <w:p w14:paraId="20698230" w14:textId="58E5ABE3" w:rsidR="00D00CF2" w:rsidRPr="00614F85" w:rsidRDefault="00D00CF2" w:rsidP="00D00CF2">
      <w:pPr>
        <w:rPr>
          <w:i/>
          <w:iCs/>
        </w:rPr>
      </w:pPr>
      <w:r w:rsidRPr="00614F85">
        <w:rPr>
          <w:i/>
          <w:iCs/>
        </w:rPr>
        <w:t>‘The students thoroughly enjoyed the opportunity to understand the social and cultural context of the play in more detail as well as hone their performance skills. They are still coming to me to discuss the positive impact the workshop had not only on their skills but also on their confidence.’   </w:t>
      </w:r>
    </w:p>
    <w:p w14:paraId="0AB43997" w14:textId="77777777" w:rsidR="00D00CF2" w:rsidRPr="00614F85" w:rsidRDefault="00D00CF2" w:rsidP="00D00CF2">
      <w:pPr>
        <w:rPr>
          <w:i/>
          <w:iCs/>
        </w:rPr>
      </w:pPr>
    </w:p>
    <w:p w14:paraId="6A893877" w14:textId="3F121AA4" w:rsidR="00464C28" w:rsidRPr="00614F85" w:rsidRDefault="00D00CF2" w:rsidP="00D00CF2">
      <w:pPr>
        <w:rPr>
          <w:i/>
          <w:iCs/>
        </w:rPr>
      </w:pPr>
      <w:r w:rsidRPr="00614F85">
        <w:rPr>
          <w:i/>
          <w:iCs/>
        </w:rPr>
        <w:t xml:space="preserve">‘These resources have been very helpful in planning our lessons - incredible resources and </w:t>
      </w:r>
      <w:proofErr w:type="gramStart"/>
      <w:r w:rsidRPr="00614F85">
        <w:rPr>
          <w:i/>
          <w:iCs/>
        </w:rPr>
        <w:t>really beneficial</w:t>
      </w:r>
      <w:proofErr w:type="gramEnd"/>
      <w:r w:rsidRPr="00614F85">
        <w:rPr>
          <w:i/>
          <w:iCs/>
        </w:rPr>
        <w:t xml:space="preserve"> when exploring moments with students! Thank you for </w:t>
      </w:r>
      <w:proofErr w:type="gramStart"/>
      <w:r w:rsidRPr="00614F85">
        <w:rPr>
          <w:i/>
          <w:iCs/>
        </w:rPr>
        <w:t>this’</w:t>
      </w:r>
      <w:proofErr w:type="gramEnd"/>
      <w:r w:rsidRPr="00614F85">
        <w:rPr>
          <w:i/>
          <w:iCs/>
        </w:rPr>
        <w:t>   </w:t>
      </w:r>
    </w:p>
    <w:sectPr w:rsidR="00464C28" w:rsidRPr="00614F85" w:rsidSect="00401735">
      <w:pgSz w:w="16838" w:h="23811"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CF"/>
    <w:rsid w:val="00387866"/>
    <w:rsid w:val="00401735"/>
    <w:rsid w:val="00464C28"/>
    <w:rsid w:val="004A06CF"/>
    <w:rsid w:val="00614F85"/>
    <w:rsid w:val="008143AC"/>
    <w:rsid w:val="0083299D"/>
    <w:rsid w:val="00D00CF2"/>
    <w:rsid w:val="00DF5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CB80"/>
  <w15:chartTrackingRefBased/>
  <w15:docId w15:val="{3FDF011C-FF4C-4F1F-8C42-16E9295A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898615E119848A91C9FA48D25BAF9" ma:contentTypeVersion="22" ma:contentTypeDescription="Create a new document." ma:contentTypeScope="" ma:versionID="d3eddeb5ec50f20d14c50a5e75b70a47">
  <xsd:schema xmlns:xsd="http://www.w3.org/2001/XMLSchema" xmlns:xs="http://www.w3.org/2001/XMLSchema" xmlns:p="http://schemas.microsoft.com/office/2006/metadata/properties" xmlns:ns1="http://schemas.microsoft.com/sharepoint/v3" xmlns:ns2="8d11ccd8-3075-4955-be89-e72b92b53841" xmlns:ns3="659557f8-9bbe-4acf-a21a-6c07ea2250b2" targetNamespace="http://schemas.microsoft.com/office/2006/metadata/properties" ma:root="true" ma:fieldsID="227a4c543b47cedb89473a4bc67e7bb6" ns1:_="" ns2:_="" ns3:_="">
    <xsd:import namespace="http://schemas.microsoft.com/sharepoint/v3"/>
    <xsd:import namespace="8d11ccd8-3075-4955-be89-e72b92b53841"/>
    <xsd:import namespace="659557f8-9bbe-4acf-a21a-6c07ea225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HospitalityView"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1ccd8-3075-4955-be89-e72b92b53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aa5d7d-9f87-4fdf-b1e5-77e9be7eb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HospitalityView" ma:index="26" nillable="true" ma:displayName="Hospitality View" ma:default="1" ma:format="Dropdown" ma:internalName="HospitalityView">
      <xsd:simpleType>
        <xsd:restriction base="dms:Boolean"/>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557f8-9bbe-4acf-a21a-6c07ea225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d3a18b-c403-418f-9cfb-fb5efb1be7ff}" ma:internalName="TaxCatchAll" ma:showField="CatchAllData" ma:web="659557f8-9bbe-4acf-a21a-6c07ea225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HospitalityView xmlns="8d11ccd8-3075-4955-be89-e72b92b53841">true</HospitalityView>
    <lcf76f155ced4ddcb4097134ff3c332f xmlns="8d11ccd8-3075-4955-be89-e72b92b53841">
      <Terms xmlns="http://schemas.microsoft.com/office/infopath/2007/PartnerControls"/>
    </lcf76f155ced4ddcb4097134ff3c332f>
    <TaxCatchAll xmlns="659557f8-9bbe-4acf-a21a-6c07ea2250b2" xsi:nil="true"/>
    <_ip_UnifiedCompliancePolicyProperties xmlns="http://schemas.microsoft.com/sharepoint/v3" xsi:nil="true"/>
    <_Flow_SignoffStatus xmlns="8d11ccd8-3075-4955-be89-e72b92b53841" xsi:nil="true"/>
  </documentManagement>
</p:properties>
</file>

<file path=customXml/itemProps1.xml><?xml version="1.0" encoding="utf-8"?>
<ds:datastoreItem xmlns:ds="http://schemas.openxmlformats.org/officeDocument/2006/customXml" ds:itemID="{BDF9EE00-EBC5-4165-9C1F-994069E43584}"/>
</file>

<file path=customXml/itemProps2.xml><?xml version="1.0" encoding="utf-8"?>
<ds:datastoreItem xmlns:ds="http://schemas.openxmlformats.org/officeDocument/2006/customXml" ds:itemID="{F4443728-C81F-4072-96B8-52E044832E8E}">
  <ds:schemaRefs>
    <ds:schemaRef ds:uri="http://schemas.microsoft.com/sharepoint/v3/contenttype/forms"/>
  </ds:schemaRefs>
</ds:datastoreItem>
</file>

<file path=customXml/itemProps3.xml><?xml version="1.0" encoding="utf-8"?>
<ds:datastoreItem xmlns:ds="http://schemas.openxmlformats.org/officeDocument/2006/customXml" ds:itemID="{43F5A1D5-86EB-4A07-9054-B42638577CEA}">
  <ds:schemaRefs>
    <ds:schemaRef ds:uri="http://schemas.microsoft.com/office/2006/metadata/properties"/>
    <ds:schemaRef ds:uri="http://schemas.microsoft.com/office/infopath/2007/PartnerControls"/>
    <ds:schemaRef ds:uri="710e9608-663f-493f-9e40-a39395fdc55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McGeough</dc:creator>
  <cp:keywords/>
  <dc:description/>
  <cp:lastModifiedBy>Tom McGeough</cp:lastModifiedBy>
  <cp:revision>5</cp:revision>
  <dcterms:created xsi:type="dcterms:W3CDTF">2024-05-15T10:49:00Z</dcterms:created>
  <dcterms:modified xsi:type="dcterms:W3CDTF">2024-05-15T10:52:00Z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0x010100F57898615E119848A91C9FA48D25BAF9</vt:lpwstr>
  </property>
</Properties>
</file>